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D5872" w14:textId="77777777" w:rsidR="00DD38D7" w:rsidRPr="005276EC" w:rsidRDefault="00DD38D7" w:rsidP="00DD38D7">
      <w:pPr>
        <w:spacing w:after="120"/>
        <w:ind w:right="671"/>
        <w:jc w:val="right"/>
        <w:rPr>
          <w:rFonts w:ascii="Baskerville Old Face" w:hAnsi="Baskerville Old Face"/>
          <w:b/>
          <w:sz w:val="20"/>
          <w:szCs w:val="20"/>
        </w:rPr>
      </w:pPr>
      <w:r w:rsidRPr="005276EC">
        <w:rPr>
          <w:rFonts w:ascii="Baskerville Old Face" w:hAnsi="Baskerville Old Face"/>
          <w:b/>
          <w:w w:val="90"/>
          <w:sz w:val="20"/>
          <w:szCs w:val="20"/>
        </w:rPr>
        <w:t>Allegato 2</w:t>
      </w:r>
    </w:p>
    <w:p w14:paraId="7F06EB5F" w14:textId="77777777" w:rsidR="00DD38D7" w:rsidRPr="005276EC" w:rsidRDefault="00DD38D7" w:rsidP="00DD38D7">
      <w:pPr>
        <w:spacing w:after="120"/>
        <w:ind w:left="494" w:right="495"/>
        <w:jc w:val="center"/>
        <w:rPr>
          <w:rFonts w:ascii="Baskerville Old Face" w:hAnsi="Baskerville Old Face"/>
          <w:b/>
          <w:sz w:val="20"/>
          <w:szCs w:val="20"/>
        </w:rPr>
      </w:pPr>
      <w:bookmarkStart w:id="0" w:name="DICHIARAZIONE_SOSTITUTIVA_AI_SENSI_D.P.R"/>
      <w:bookmarkEnd w:id="0"/>
      <w:r w:rsidRPr="005276EC">
        <w:rPr>
          <w:rFonts w:ascii="Baskerville Old Face" w:hAnsi="Baskerville Old Face"/>
          <w:b/>
          <w:sz w:val="20"/>
          <w:szCs w:val="20"/>
        </w:rPr>
        <w:t>OFFERTA ECONOMICA E DICHIARAZIONE SERVIZI</w:t>
      </w:r>
    </w:p>
    <w:p w14:paraId="4780932C" w14:textId="77777777" w:rsidR="00DD38D7" w:rsidRPr="005276EC" w:rsidRDefault="00DD38D7" w:rsidP="00DD38D7">
      <w:pPr>
        <w:spacing w:after="120"/>
        <w:ind w:left="494" w:right="495"/>
        <w:jc w:val="center"/>
        <w:rPr>
          <w:rFonts w:ascii="Baskerville Old Face" w:hAnsi="Baskerville Old Face"/>
          <w:b/>
          <w:sz w:val="20"/>
          <w:szCs w:val="20"/>
        </w:rPr>
      </w:pPr>
      <w:r w:rsidRPr="005276EC">
        <w:rPr>
          <w:rFonts w:ascii="Baskerville Old Face" w:hAnsi="Baskerville Old Face"/>
          <w:b/>
          <w:sz w:val="20"/>
          <w:szCs w:val="20"/>
        </w:rPr>
        <w:t>OFFERTA ECONOMICA</w:t>
      </w:r>
    </w:p>
    <w:tbl>
      <w:tblPr>
        <w:tblW w:w="9627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7"/>
        <w:gridCol w:w="6195"/>
        <w:gridCol w:w="1835"/>
      </w:tblGrid>
      <w:tr w:rsidR="00DD38D7" w:rsidRPr="005276EC" w14:paraId="4DF7DCA2" w14:textId="77777777" w:rsidTr="0082062E">
        <w:trPr>
          <w:trHeight w:val="1011"/>
        </w:trPr>
        <w:tc>
          <w:tcPr>
            <w:tcW w:w="1597" w:type="dxa"/>
          </w:tcPr>
          <w:p w14:paraId="2A9ADBF9" w14:textId="77777777" w:rsidR="00DD38D7" w:rsidRPr="005276EC" w:rsidRDefault="00DD38D7" w:rsidP="00DA7C3A">
            <w:pPr>
              <w:pStyle w:val="TableParagraph"/>
              <w:spacing w:after="120"/>
              <w:rPr>
                <w:rFonts w:ascii="Baskerville Old Face" w:hAnsi="Baskerville Old Face"/>
                <w:b/>
                <w:sz w:val="20"/>
                <w:szCs w:val="20"/>
              </w:rPr>
            </w:pPr>
          </w:p>
          <w:p w14:paraId="11F5A2E5" w14:textId="77777777" w:rsidR="00DD38D7" w:rsidRPr="005276EC" w:rsidRDefault="00DD38D7" w:rsidP="00DA7C3A">
            <w:pPr>
              <w:pStyle w:val="TableParagraph"/>
              <w:spacing w:after="120"/>
              <w:ind w:left="107" w:firstLine="379"/>
              <w:rPr>
                <w:rFonts w:ascii="Baskerville Old Face" w:hAnsi="Baskerville Old Face"/>
                <w:b/>
                <w:sz w:val="20"/>
                <w:szCs w:val="20"/>
              </w:rPr>
            </w:pPr>
            <w:r w:rsidRPr="005276EC">
              <w:rPr>
                <w:rFonts w:ascii="Baskerville Old Face" w:hAnsi="Baskerville Old Face"/>
                <w:b/>
                <w:sz w:val="20"/>
                <w:szCs w:val="20"/>
              </w:rPr>
              <w:t xml:space="preserve">VOCE </w:t>
            </w:r>
            <w:r w:rsidRPr="005276EC">
              <w:rPr>
                <w:rFonts w:ascii="Baskerville Old Face" w:hAnsi="Baskerville Old Face"/>
                <w:b/>
                <w:w w:val="95"/>
                <w:sz w:val="20"/>
                <w:szCs w:val="20"/>
              </w:rPr>
              <w:t>CONTRATTO</w:t>
            </w:r>
          </w:p>
        </w:tc>
        <w:tc>
          <w:tcPr>
            <w:tcW w:w="6195" w:type="dxa"/>
          </w:tcPr>
          <w:p w14:paraId="1776F0F4" w14:textId="77777777" w:rsidR="00DD38D7" w:rsidRPr="005276EC" w:rsidRDefault="00DD38D7" w:rsidP="00DA7C3A">
            <w:pPr>
              <w:pStyle w:val="TableParagraph"/>
              <w:spacing w:after="120"/>
              <w:rPr>
                <w:rFonts w:ascii="Baskerville Old Face" w:hAnsi="Baskerville Old Face"/>
                <w:b/>
                <w:sz w:val="20"/>
                <w:szCs w:val="20"/>
              </w:rPr>
            </w:pPr>
          </w:p>
          <w:p w14:paraId="4906783D" w14:textId="77777777" w:rsidR="00DD38D7" w:rsidRPr="005276EC" w:rsidRDefault="00DD38D7" w:rsidP="00DA7C3A">
            <w:pPr>
              <w:pStyle w:val="TableParagraph"/>
              <w:spacing w:after="120"/>
              <w:ind w:left="409" w:right="403"/>
              <w:jc w:val="center"/>
              <w:rPr>
                <w:rFonts w:ascii="Baskerville Old Face" w:hAnsi="Baskerville Old Face"/>
                <w:b/>
                <w:sz w:val="20"/>
                <w:szCs w:val="20"/>
              </w:rPr>
            </w:pPr>
            <w:r w:rsidRPr="005276EC">
              <w:rPr>
                <w:rFonts w:ascii="Baskerville Old Face" w:hAnsi="Baskerville Old Face"/>
                <w:b/>
                <w:sz w:val="20"/>
                <w:szCs w:val="20"/>
              </w:rPr>
              <w:t>DESCRIZIONE</w:t>
            </w:r>
          </w:p>
          <w:p w14:paraId="183F8D76" w14:textId="77777777" w:rsidR="00DD38D7" w:rsidRDefault="00DD38D7" w:rsidP="00DA7C3A">
            <w:pPr>
              <w:pStyle w:val="TableParagraph"/>
              <w:spacing w:after="120"/>
              <w:ind w:left="410" w:right="403"/>
              <w:jc w:val="center"/>
              <w:rPr>
                <w:rFonts w:ascii="Baskerville Old Face" w:hAnsi="Baskerville Old Face"/>
                <w:b/>
                <w:sz w:val="20"/>
                <w:szCs w:val="20"/>
              </w:rPr>
            </w:pPr>
            <w:r w:rsidRPr="005276EC">
              <w:rPr>
                <w:rFonts w:ascii="Baskerville Old Face" w:hAnsi="Baskerville Old Face"/>
                <w:b/>
                <w:sz w:val="20"/>
                <w:szCs w:val="20"/>
              </w:rPr>
              <w:t>(D.LGS 81/08 come modificato dal D.LGS 106/2009)</w:t>
            </w:r>
          </w:p>
          <w:p w14:paraId="59229E6A" w14:textId="77777777" w:rsidR="00E23282" w:rsidRPr="005276EC" w:rsidRDefault="00E23282" w:rsidP="00DA7C3A">
            <w:pPr>
              <w:pStyle w:val="TableParagraph"/>
              <w:spacing w:after="120"/>
              <w:ind w:left="410" w:right="403"/>
              <w:jc w:val="center"/>
              <w:rPr>
                <w:rFonts w:ascii="Baskerville Old Face" w:hAnsi="Baskerville Old Face"/>
                <w:b/>
                <w:sz w:val="20"/>
                <w:szCs w:val="20"/>
              </w:rPr>
            </w:pPr>
            <w:r>
              <w:rPr>
                <w:rFonts w:ascii="Baskerville Old Face" w:hAnsi="Baskerville Old Face"/>
                <w:b/>
                <w:sz w:val="20"/>
                <w:szCs w:val="20"/>
              </w:rPr>
              <w:t>Max punti 50</w:t>
            </w:r>
          </w:p>
        </w:tc>
        <w:tc>
          <w:tcPr>
            <w:tcW w:w="1835" w:type="dxa"/>
          </w:tcPr>
          <w:p w14:paraId="20242B57" w14:textId="77777777" w:rsidR="00DD38D7" w:rsidRPr="005276EC" w:rsidRDefault="00DD38D7" w:rsidP="00DA7C3A">
            <w:pPr>
              <w:pStyle w:val="TableParagraph"/>
              <w:spacing w:after="120"/>
              <w:ind w:left="212" w:right="201"/>
              <w:jc w:val="center"/>
              <w:rPr>
                <w:rFonts w:ascii="Baskerville Old Face" w:hAnsi="Baskerville Old Face"/>
                <w:b/>
                <w:sz w:val="20"/>
                <w:szCs w:val="20"/>
              </w:rPr>
            </w:pPr>
            <w:r w:rsidRPr="005276EC">
              <w:rPr>
                <w:rFonts w:ascii="Baskerville Old Face" w:hAnsi="Baskerville Old Face"/>
                <w:b/>
                <w:sz w:val="20"/>
                <w:szCs w:val="20"/>
              </w:rPr>
              <w:t xml:space="preserve">PREZZO </w:t>
            </w:r>
            <w:r w:rsidRPr="005276EC">
              <w:rPr>
                <w:rFonts w:ascii="Baskerville Old Face" w:hAnsi="Baskerville Old Face"/>
                <w:b/>
                <w:w w:val="95"/>
                <w:sz w:val="20"/>
                <w:szCs w:val="20"/>
              </w:rPr>
              <w:t>OFFERTO</w:t>
            </w:r>
          </w:p>
          <w:p w14:paraId="269F727D" w14:textId="77777777" w:rsidR="00DD38D7" w:rsidRPr="005276EC" w:rsidRDefault="00DD38D7" w:rsidP="00DA7C3A">
            <w:pPr>
              <w:pStyle w:val="TableParagraph"/>
              <w:spacing w:after="120"/>
              <w:ind w:left="213" w:right="201"/>
              <w:jc w:val="center"/>
              <w:rPr>
                <w:rFonts w:ascii="Baskerville Old Face" w:hAnsi="Baskerville Old Face"/>
                <w:b/>
                <w:sz w:val="20"/>
                <w:szCs w:val="20"/>
              </w:rPr>
            </w:pPr>
            <w:r w:rsidRPr="005276EC">
              <w:rPr>
                <w:rFonts w:ascii="Baskerville Old Face" w:hAnsi="Baskerville Old Face"/>
                <w:b/>
                <w:w w:val="95"/>
                <w:sz w:val="20"/>
                <w:szCs w:val="20"/>
              </w:rPr>
              <w:t xml:space="preserve">(comprensivo </w:t>
            </w:r>
            <w:r w:rsidRPr="005276EC">
              <w:rPr>
                <w:rFonts w:ascii="Baskerville Old Face" w:hAnsi="Baskerville Old Face"/>
                <w:b/>
                <w:sz w:val="20"/>
                <w:szCs w:val="20"/>
              </w:rPr>
              <w:t>di IVA)</w:t>
            </w:r>
          </w:p>
        </w:tc>
      </w:tr>
      <w:tr w:rsidR="00DD38D7" w:rsidRPr="005276EC" w14:paraId="0EF4371A" w14:textId="77777777" w:rsidTr="0082062E">
        <w:trPr>
          <w:trHeight w:val="1543"/>
        </w:trPr>
        <w:tc>
          <w:tcPr>
            <w:tcW w:w="1597" w:type="dxa"/>
          </w:tcPr>
          <w:p w14:paraId="38D807AC" w14:textId="77777777" w:rsidR="00DD38D7" w:rsidRPr="005276EC" w:rsidRDefault="00DD38D7" w:rsidP="00DA7C3A">
            <w:pPr>
              <w:pStyle w:val="TableParagraph"/>
              <w:spacing w:after="120"/>
              <w:rPr>
                <w:rFonts w:ascii="Baskerville Old Face" w:hAnsi="Baskerville Old Face"/>
                <w:b/>
                <w:sz w:val="20"/>
                <w:szCs w:val="20"/>
              </w:rPr>
            </w:pPr>
          </w:p>
          <w:p w14:paraId="52AB1CA3" w14:textId="77777777" w:rsidR="00DD38D7" w:rsidRPr="005276EC" w:rsidRDefault="00DD38D7" w:rsidP="00DA7C3A">
            <w:pPr>
              <w:pStyle w:val="TableParagraph"/>
              <w:spacing w:after="120"/>
              <w:rPr>
                <w:rFonts w:ascii="Baskerville Old Face" w:hAnsi="Baskerville Old Face"/>
                <w:b/>
                <w:sz w:val="20"/>
                <w:szCs w:val="20"/>
              </w:rPr>
            </w:pPr>
          </w:p>
          <w:p w14:paraId="09767A2D" w14:textId="77777777" w:rsidR="00DD38D7" w:rsidRPr="005276EC" w:rsidRDefault="0082062E" w:rsidP="00DA7C3A">
            <w:pPr>
              <w:pStyle w:val="TableParagraph"/>
              <w:spacing w:after="120"/>
              <w:ind w:left="8"/>
              <w:jc w:val="center"/>
              <w:rPr>
                <w:rFonts w:ascii="Baskerville Old Face" w:hAnsi="Baskerville Old Face"/>
                <w:b/>
                <w:sz w:val="20"/>
                <w:szCs w:val="20"/>
              </w:rPr>
            </w:pPr>
            <w:r>
              <w:rPr>
                <w:rFonts w:ascii="Baskerville Old Face" w:hAnsi="Baskerville Old Face"/>
                <w:b/>
                <w:w w:val="99"/>
                <w:sz w:val="20"/>
                <w:szCs w:val="20"/>
              </w:rPr>
              <w:t>1</w:t>
            </w:r>
          </w:p>
        </w:tc>
        <w:tc>
          <w:tcPr>
            <w:tcW w:w="6195" w:type="dxa"/>
          </w:tcPr>
          <w:p w14:paraId="2139C579" w14:textId="77777777" w:rsidR="00DD38D7" w:rsidRPr="005276EC" w:rsidRDefault="00DD38D7" w:rsidP="00DA7C3A">
            <w:pPr>
              <w:pStyle w:val="TableParagraph"/>
              <w:spacing w:after="120"/>
              <w:ind w:left="107"/>
              <w:rPr>
                <w:rFonts w:ascii="Baskerville Old Face" w:hAnsi="Baskerville Old Face"/>
                <w:sz w:val="20"/>
                <w:szCs w:val="20"/>
              </w:rPr>
            </w:pPr>
            <w:r w:rsidRPr="005276EC">
              <w:rPr>
                <w:rFonts w:ascii="Baskerville Old Face" w:hAnsi="Baskerville Old Face"/>
                <w:sz w:val="20"/>
                <w:szCs w:val="20"/>
              </w:rPr>
              <w:t>Visita medica con formulazione giudizio di idoneità per iscritto e consegna copia al Datore di Lavoro (art. 41 c.6 e 6 bis):</w:t>
            </w:r>
          </w:p>
          <w:p w14:paraId="4059847B" w14:textId="77777777" w:rsidR="00DD38D7" w:rsidRPr="005276EC" w:rsidRDefault="00DD38D7" w:rsidP="00DA7C3A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left="465" w:hanging="361"/>
              <w:rPr>
                <w:rFonts w:ascii="Baskerville Old Face" w:hAnsi="Baskerville Old Face"/>
                <w:sz w:val="20"/>
                <w:szCs w:val="20"/>
              </w:rPr>
            </w:pPr>
            <w:r w:rsidRPr="005276EC">
              <w:rPr>
                <w:rFonts w:ascii="Baskerville Old Face" w:hAnsi="Baskerville Old Face"/>
                <w:sz w:val="20"/>
                <w:szCs w:val="20"/>
              </w:rPr>
              <w:t>Periodica (art. 41 c. 2 lettera</w:t>
            </w:r>
            <w:r w:rsidRPr="005276EC">
              <w:rPr>
                <w:rFonts w:ascii="Baskerville Old Face" w:hAnsi="Baskerville Old Face"/>
                <w:spacing w:val="-2"/>
                <w:sz w:val="20"/>
                <w:szCs w:val="20"/>
              </w:rPr>
              <w:t xml:space="preserve"> </w:t>
            </w:r>
            <w:r w:rsidRPr="005276EC">
              <w:rPr>
                <w:rFonts w:ascii="Baskerville Old Face" w:hAnsi="Baskerville Old Face"/>
                <w:sz w:val="20"/>
                <w:szCs w:val="20"/>
              </w:rPr>
              <w:t>b)</w:t>
            </w:r>
          </w:p>
          <w:p w14:paraId="453C2E23" w14:textId="77777777" w:rsidR="00DD38D7" w:rsidRPr="005276EC" w:rsidRDefault="00DD38D7" w:rsidP="00DA7C3A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left="465"/>
              <w:rPr>
                <w:rFonts w:ascii="Baskerville Old Face" w:hAnsi="Baskerville Old Face"/>
                <w:sz w:val="20"/>
                <w:szCs w:val="20"/>
              </w:rPr>
            </w:pPr>
            <w:r w:rsidRPr="005276EC">
              <w:rPr>
                <w:rFonts w:ascii="Baskerville Old Face" w:hAnsi="Baskerville Old Face"/>
                <w:sz w:val="20"/>
                <w:szCs w:val="20"/>
              </w:rPr>
              <w:t>Su richiesta del lavoratore (art. 41 c. 2 lettera</w:t>
            </w:r>
            <w:r w:rsidRPr="005276EC">
              <w:rPr>
                <w:rFonts w:ascii="Baskerville Old Face" w:hAnsi="Baskerville Old Face"/>
                <w:spacing w:val="-6"/>
                <w:sz w:val="20"/>
                <w:szCs w:val="20"/>
              </w:rPr>
              <w:t xml:space="preserve"> </w:t>
            </w:r>
            <w:r w:rsidRPr="005276EC">
              <w:rPr>
                <w:rFonts w:ascii="Baskerville Old Face" w:hAnsi="Baskerville Old Face"/>
                <w:sz w:val="20"/>
                <w:szCs w:val="20"/>
              </w:rPr>
              <w:t>c)</w:t>
            </w:r>
          </w:p>
          <w:p w14:paraId="30C2CB2F" w14:textId="77777777" w:rsidR="00DD38D7" w:rsidRPr="005276EC" w:rsidRDefault="00DD38D7" w:rsidP="00DA7C3A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left="465" w:hanging="361"/>
              <w:rPr>
                <w:rFonts w:ascii="Baskerville Old Face" w:hAnsi="Baskerville Old Face"/>
                <w:sz w:val="20"/>
                <w:szCs w:val="20"/>
              </w:rPr>
            </w:pPr>
            <w:r w:rsidRPr="005276EC">
              <w:rPr>
                <w:rFonts w:ascii="Baskerville Old Face" w:hAnsi="Baskerville Old Face"/>
                <w:sz w:val="20"/>
                <w:szCs w:val="20"/>
              </w:rPr>
              <w:t>In occasione del cambio di mansione (art. 41 c.2 lettera</w:t>
            </w:r>
            <w:r w:rsidRPr="005276EC">
              <w:rPr>
                <w:rFonts w:ascii="Baskerville Old Face" w:hAnsi="Baskerville Old Face"/>
                <w:spacing w:val="-15"/>
                <w:sz w:val="20"/>
                <w:szCs w:val="20"/>
              </w:rPr>
              <w:t xml:space="preserve"> </w:t>
            </w:r>
            <w:r w:rsidRPr="005276EC">
              <w:rPr>
                <w:rFonts w:ascii="Baskerville Old Face" w:hAnsi="Baskerville Old Face"/>
                <w:sz w:val="20"/>
                <w:szCs w:val="20"/>
              </w:rPr>
              <w:t>d)</w:t>
            </w:r>
          </w:p>
          <w:p w14:paraId="3BF99514" w14:textId="77777777" w:rsidR="00DD38D7" w:rsidRPr="005276EC" w:rsidRDefault="00DD38D7" w:rsidP="00DA7C3A">
            <w:pPr>
              <w:pStyle w:val="TableParagraph"/>
              <w:tabs>
                <w:tab w:val="left" w:pos="467"/>
                <w:tab w:val="left" w:pos="468"/>
              </w:tabs>
              <w:ind w:left="465"/>
              <w:rPr>
                <w:rFonts w:ascii="Baskerville Old Face" w:hAnsi="Baskerville Old Face"/>
                <w:sz w:val="20"/>
                <w:szCs w:val="20"/>
              </w:rPr>
            </w:pPr>
            <w:r w:rsidRPr="005276EC">
              <w:rPr>
                <w:rFonts w:ascii="Baskerville Old Face" w:hAnsi="Baskerville Old Face"/>
                <w:sz w:val="20"/>
                <w:szCs w:val="20"/>
              </w:rPr>
              <w:t>Comprensiva di test funzionale visivo ed eventuali esami strumentali</w:t>
            </w:r>
          </w:p>
          <w:p w14:paraId="70D8F349" w14:textId="77777777" w:rsidR="00DD38D7" w:rsidRPr="005276EC" w:rsidRDefault="00DD38D7" w:rsidP="00DA7C3A">
            <w:pPr>
              <w:pStyle w:val="TableParagraph"/>
              <w:tabs>
                <w:tab w:val="left" w:pos="467"/>
                <w:tab w:val="left" w:pos="468"/>
              </w:tabs>
              <w:spacing w:after="120"/>
              <w:ind w:left="467"/>
              <w:jc w:val="right"/>
              <w:rPr>
                <w:rFonts w:ascii="Baskerville Old Face" w:hAnsi="Baskerville Old Face"/>
                <w:b/>
                <w:sz w:val="20"/>
                <w:szCs w:val="20"/>
              </w:rPr>
            </w:pPr>
            <w:r w:rsidRPr="005276EC">
              <w:rPr>
                <w:rFonts w:ascii="Baskerville Old Face" w:hAnsi="Baskerville Old Face"/>
                <w:b/>
                <w:sz w:val="20"/>
                <w:szCs w:val="20"/>
              </w:rPr>
              <w:t>COSTO PER VISITA E/O PRESTAZIONE</w:t>
            </w:r>
          </w:p>
        </w:tc>
        <w:tc>
          <w:tcPr>
            <w:tcW w:w="1835" w:type="dxa"/>
          </w:tcPr>
          <w:p w14:paraId="4DFA1B40" w14:textId="77777777" w:rsidR="00DD38D7" w:rsidRPr="005276EC" w:rsidRDefault="00DD38D7" w:rsidP="00DA7C3A">
            <w:pPr>
              <w:pStyle w:val="TableParagraph"/>
              <w:spacing w:after="120"/>
              <w:rPr>
                <w:rFonts w:ascii="Baskerville Old Face" w:hAnsi="Baskerville Old Face"/>
                <w:sz w:val="20"/>
                <w:szCs w:val="20"/>
              </w:rPr>
            </w:pPr>
          </w:p>
        </w:tc>
      </w:tr>
    </w:tbl>
    <w:p w14:paraId="49F2938C" w14:textId="77777777" w:rsidR="00DD38D7" w:rsidRPr="005276EC" w:rsidRDefault="00DD38D7" w:rsidP="00DD38D7">
      <w:pPr>
        <w:pStyle w:val="Corpotesto"/>
        <w:spacing w:after="120"/>
        <w:rPr>
          <w:rFonts w:ascii="Baskerville Old Face" w:hAnsi="Baskerville Old Face"/>
          <w:b/>
          <w:sz w:val="20"/>
          <w:szCs w:val="20"/>
        </w:rPr>
      </w:pPr>
    </w:p>
    <w:p w14:paraId="7A13370D" w14:textId="77777777" w:rsidR="00DD38D7" w:rsidRPr="005276EC" w:rsidRDefault="00DD38D7" w:rsidP="00DD38D7">
      <w:pPr>
        <w:spacing w:after="120"/>
        <w:ind w:left="494" w:right="494"/>
        <w:jc w:val="center"/>
        <w:rPr>
          <w:rFonts w:ascii="Baskerville Old Face" w:hAnsi="Baskerville Old Face"/>
          <w:b/>
          <w:sz w:val="20"/>
          <w:szCs w:val="20"/>
        </w:rPr>
      </w:pPr>
      <w:r w:rsidRPr="005276EC">
        <w:rPr>
          <w:rFonts w:ascii="Baskerville Old Face" w:hAnsi="Baskerville Old Face"/>
          <w:b/>
          <w:sz w:val="20"/>
          <w:szCs w:val="20"/>
        </w:rPr>
        <w:t>DICHIARAZIONE SERVIZI</w:t>
      </w:r>
    </w:p>
    <w:p w14:paraId="4E33DBB8" w14:textId="77777777" w:rsidR="00DD38D7" w:rsidRPr="005276EC" w:rsidRDefault="00DD38D7" w:rsidP="00DD38D7">
      <w:pPr>
        <w:pStyle w:val="Corpotesto"/>
        <w:spacing w:after="120"/>
        <w:rPr>
          <w:rFonts w:ascii="Baskerville Old Face" w:hAnsi="Baskerville Old Face"/>
          <w:b/>
          <w:sz w:val="20"/>
          <w:szCs w:val="20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"/>
        <w:gridCol w:w="6804"/>
        <w:gridCol w:w="1696"/>
      </w:tblGrid>
      <w:tr w:rsidR="00DD38D7" w:rsidRPr="005276EC" w14:paraId="7EE77984" w14:textId="77777777" w:rsidTr="00DA7C3A">
        <w:trPr>
          <w:trHeight w:val="436"/>
        </w:trPr>
        <w:tc>
          <w:tcPr>
            <w:tcW w:w="1129" w:type="dxa"/>
          </w:tcPr>
          <w:p w14:paraId="3680EE32" w14:textId="77777777" w:rsidR="00DD38D7" w:rsidRPr="005276EC" w:rsidRDefault="00DD38D7" w:rsidP="00DA7C3A">
            <w:pPr>
              <w:pStyle w:val="TableParagraph"/>
              <w:spacing w:after="120"/>
              <w:ind w:left="434" w:right="425"/>
              <w:jc w:val="center"/>
              <w:rPr>
                <w:rFonts w:ascii="Baskerville Old Face" w:hAnsi="Baskerville Old Face"/>
                <w:b/>
                <w:sz w:val="20"/>
                <w:szCs w:val="20"/>
              </w:rPr>
            </w:pPr>
            <w:r w:rsidRPr="005276EC">
              <w:rPr>
                <w:rFonts w:ascii="Baskerville Old Face" w:hAnsi="Baskerville Old Face"/>
                <w:b/>
                <w:sz w:val="20"/>
                <w:szCs w:val="20"/>
              </w:rPr>
              <w:t>N.</w:t>
            </w:r>
          </w:p>
        </w:tc>
        <w:tc>
          <w:tcPr>
            <w:tcW w:w="6804" w:type="dxa"/>
          </w:tcPr>
          <w:p w14:paraId="0B3ED187" w14:textId="77777777" w:rsidR="00DD38D7" w:rsidRPr="005276EC" w:rsidRDefault="00DD38D7" w:rsidP="00DA7C3A">
            <w:pPr>
              <w:pStyle w:val="TableParagraph"/>
              <w:spacing w:after="120"/>
              <w:ind w:left="2177" w:right="2169"/>
              <w:jc w:val="center"/>
              <w:rPr>
                <w:rFonts w:ascii="Baskerville Old Face" w:hAnsi="Baskerville Old Face"/>
                <w:b/>
                <w:sz w:val="20"/>
                <w:szCs w:val="20"/>
              </w:rPr>
            </w:pPr>
            <w:r w:rsidRPr="005276EC">
              <w:rPr>
                <w:rFonts w:ascii="Baskerville Old Face" w:hAnsi="Baskerville Old Face"/>
                <w:b/>
                <w:sz w:val="20"/>
                <w:szCs w:val="20"/>
              </w:rPr>
              <w:t>TIPOLOGIA INCARICHI</w:t>
            </w:r>
          </w:p>
        </w:tc>
        <w:tc>
          <w:tcPr>
            <w:tcW w:w="1696" w:type="dxa"/>
          </w:tcPr>
          <w:p w14:paraId="03F8E7F6" w14:textId="77777777" w:rsidR="00DD38D7" w:rsidRPr="005276EC" w:rsidRDefault="00DD38D7" w:rsidP="00DA7C3A">
            <w:pPr>
              <w:pStyle w:val="TableParagraph"/>
              <w:spacing w:after="120"/>
              <w:ind w:left="517"/>
              <w:rPr>
                <w:rFonts w:ascii="Baskerville Old Face" w:hAnsi="Baskerville Old Face"/>
                <w:b/>
                <w:sz w:val="20"/>
                <w:szCs w:val="20"/>
              </w:rPr>
            </w:pPr>
            <w:r w:rsidRPr="005276EC">
              <w:rPr>
                <w:rFonts w:ascii="Baskerville Old Face" w:hAnsi="Baskerville Old Face"/>
                <w:b/>
                <w:sz w:val="20"/>
                <w:szCs w:val="20"/>
              </w:rPr>
              <w:t>PUNTI</w:t>
            </w:r>
          </w:p>
        </w:tc>
      </w:tr>
      <w:tr w:rsidR="00DD38D7" w:rsidRPr="005276EC" w14:paraId="1C567227" w14:textId="77777777" w:rsidTr="00DA7C3A">
        <w:trPr>
          <w:trHeight w:val="696"/>
        </w:trPr>
        <w:tc>
          <w:tcPr>
            <w:tcW w:w="1129" w:type="dxa"/>
          </w:tcPr>
          <w:p w14:paraId="112DC327" w14:textId="77777777" w:rsidR="00DD38D7" w:rsidRPr="005276EC" w:rsidRDefault="00DD38D7" w:rsidP="00DA7C3A">
            <w:pPr>
              <w:pStyle w:val="TableParagraph"/>
              <w:spacing w:after="120"/>
              <w:rPr>
                <w:rFonts w:ascii="Baskerville Old Face" w:hAnsi="Baskerville Old Face"/>
                <w:b/>
                <w:sz w:val="20"/>
                <w:szCs w:val="20"/>
              </w:rPr>
            </w:pPr>
          </w:p>
          <w:p w14:paraId="23A46EEF" w14:textId="77777777" w:rsidR="00DD38D7" w:rsidRPr="005276EC" w:rsidRDefault="00DD38D7" w:rsidP="00DA7C3A">
            <w:pPr>
              <w:pStyle w:val="TableParagraph"/>
              <w:spacing w:after="120"/>
              <w:ind w:left="8"/>
              <w:jc w:val="center"/>
              <w:rPr>
                <w:rFonts w:ascii="Baskerville Old Face" w:hAnsi="Baskerville Old Face"/>
                <w:b/>
                <w:sz w:val="20"/>
                <w:szCs w:val="20"/>
              </w:rPr>
            </w:pPr>
            <w:r w:rsidRPr="005276EC">
              <w:rPr>
                <w:rFonts w:ascii="Baskerville Old Face" w:hAnsi="Baskerville Old Face"/>
                <w:b/>
                <w:w w:val="99"/>
                <w:sz w:val="20"/>
                <w:szCs w:val="20"/>
              </w:rPr>
              <w:t>1</w:t>
            </w:r>
          </w:p>
        </w:tc>
        <w:tc>
          <w:tcPr>
            <w:tcW w:w="6804" w:type="dxa"/>
          </w:tcPr>
          <w:p w14:paraId="76409067" w14:textId="77777777" w:rsidR="00DD38D7" w:rsidRPr="005276EC" w:rsidRDefault="00DD38D7" w:rsidP="00E23282">
            <w:pPr>
              <w:pStyle w:val="TableParagraph"/>
              <w:tabs>
                <w:tab w:val="left" w:pos="6309"/>
              </w:tabs>
              <w:spacing w:after="120"/>
              <w:ind w:left="107" w:right="213"/>
              <w:rPr>
                <w:rFonts w:ascii="Baskerville Old Face" w:hAnsi="Baskerville Old Face"/>
                <w:sz w:val="20"/>
                <w:szCs w:val="20"/>
              </w:rPr>
            </w:pPr>
            <w:r w:rsidRPr="005276EC">
              <w:rPr>
                <w:rFonts w:ascii="Baskerville Old Face" w:hAnsi="Baskerville Old Face"/>
                <w:sz w:val="20"/>
                <w:szCs w:val="20"/>
              </w:rPr>
              <w:t xml:space="preserve">punti 5 per ogni incarico fino a un max di punti </w:t>
            </w:r>
            <w:r w:rsidR="00E23282">
              <w:rPr>
                <w:rFonts w:ascii="Baskerville Old Face" w:hAnsi="Baskerville Old Face"/>
                <w:sz w:val="20"/>
                <w:szCs w:val="20"/>
              </w:rPr>
              <w:t xml:space="preserve">35 </w:t>
            </w:r>
            <w:r w:rsidRPr="005276EC">
              <w:rPr>
                <w:rFonts w:ascii="Baskerville Old Face" w:hAnsi="Baskerville Old Face"/>
                <w:sz w:val="20"/>
                <w:szCs w:val="20"/>
              </w:rPr>
              <w:t>esperienze di medico competente in enti pubblici. N.</w:t>
            </w:r>
            <w:r w:rsidRPr="005276EC">
              <w:rPr>
                <w:rFonts w:ascii="Baskerville Old Face" w:hAnsi="Baskerville Old Face"/>
                <w:spacing w:val="-23"/>
                <w:sz w:val="20"/>
                <w:szCs w:val="20"/>
              </w:rPr>
              <w:t xml:space="preserve"> </w:t>
            </w:r>
            <w:r w:rsidRPr="005276EC">
              <w:rPr>
                <w:rFonts w:ascii="Baskerville Old Face" w:hAnsi="Baskerville Old Face"/>
                <w:sz w:val="20"/>
                <w:szCs w:val="20"/>
              </w:rPr>
              <w:t>INCARICHI</w:t>
            </w:r>
            <w:r w:rsidRPr="005276EC">
              <w:rPr>
                <w:rFonts w:ascii="Baskerville Old Face" w:hAnsi="Baskerville Old Face"/>
                <w:spacing w:val="1"/>
                <w:sz w:val="20"/>
                <w:szCs w:val="20"/>
              </w:rPr>
              <w:t xml:space="preserve"> </w:t>
            </w:r>
            <w:r w:rsidRPr="005276EC">
              <w:rPr>
                <w:rFonts w:ascii="Baskerville Old Face" w:hAnsi="Baskerville Old Face"/>
                <w:sz w:val="20"/>
                <w:szCs w:val="20"/>
                <w:u w:val="single"/>
              </w:rPr>
              <w:t xml:space="preserve"> </w:t>
            </w:r>
            <w:r w:rsidRPr="005276EC">
              <w:rPr>
                <w:rFonts w:ascii="Baskerville Old Face" w:hAnsi="Baskerville Old Face"/>
                <w:sz w:val="20"/>
                <w:szCs w:val="20"/>
                <w:u w:val="single"/>
              </w:rPr>
              <w:tab/>
            </w:r>
          </w:p>
        </w:tc>
        <w:tc>
          <w:tcPr>
            <w:tcW w:w="1696" w:type="dxa"/>
          </w:tcPr>
          <w:p w14:paraId="25F0A77F" w14:textId="77777777" w:rsidR="00DD38D7" w:rsidRPr="005276EC" w:rsidRDefault="00DD38D7" w:rsidP="00DA7C3A">
            <w:pPr>
              <w:pStyle w:val="TableParagraph"/>
              <w:spacing w:after="120"/>
              <w:rPr>
                <w:rFonts w:ascii="Baskerville Old Face" w:hAnsi="Baskerville Old Face"/>
                <w:sz w:val="20"/>
                <w:szCs w:val="20"/>
              </w:rPr>
            </w:pPr>
          </w:p>
        </w:tc>
      </w:tr>
      <w:tr w:rsidR="00DD38D7" w:rsidRPr="005276EC" w14:paraId="35EE7FF2" w14:textId="77777777" w:rsidTr="00DA7C3A">
        <w:trPr>
          <w:trHeight w:val="706"/>
        </w:trPr>
        <w:tc>
          <w:tcPr>
            <w:tcW w:w="1129" w:type="dxa"/>
          </w:tcPr>
          <w:p w14:paraId="3B6612CB" w14:textId="77777777" w:rsidR="00DD38D7" w:rsidRPr="005276EC" w:rsidRDefault="00DD38D7" w:rsidP="00DA7C3A">
            <w:pPr>
              <w:pStyle w:val="TableParagraph"/>
              <w:spacing w:after="120"/>
              <w:rPr>
                <w:rFonts w:ascii="Baskerville Old Face" w:hAnsi="Baskerville Old Face"/>
                <w:b/>
                <w:sz w:val="20"/>
                <w:szCs w:val="20"/>
              </w:rPr>
            </w:pPr>
          </w:p>
          <w:p w14:paraId="55EBBA4E" w14:textId="77777777" w:rsidR="00DD38D7" w:rsidRPr="005276EC" w:rsidRDefault="00DD38D7" w:rsidP="00DA7C3A">
            <w:pPr>
              <w:pStyle w:val="TableParagraph"/>
              <w:spacing w:after="120"/>
              <w:ind w:left="8"/>
              <w:jc w:val="center"/>
              <w:rPr>
                <w:rFonts w:ascii="Baskerville Old Face" w:hAnsi="Baskerville Old Face"/>
                <w:b/>
                <w:sz w:val="20"/>
                <w:szCs w:val="20"/>
              </w:rPr>
            </w:pPr>
            <w:r w:rsidRPr="005276EC">
              <w:rPr>
                <w:rFonts w:ascii="Baskerville Old Face" w:hAnsi="Baskerville Old Face"/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6804" w:type="dxa"/>
          </w:tcPr>
          <w:p w14:paraId="4F5723E4" w14:textId="77777777" w:rsidR="00DD38D7" w:rsidRPr="005276EC" w:rsidRDefault="001A1A4E" w:rsidP="00DA7C3A">
            <w:pPr>
              <w:pStyle w:val="TableParagraph"/>
              <w:tabs>
                <w:tab w:val="left" w:pos="4002"/>
              </w:tabs>
              <w:spacing w:after="120"/>
              <w:ind w:left="107" w:right="201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punti 3</w:t>
            </w:r>
            <w:r w:rsidR="00DD38D7" w:rsidRPr="005276EC">
              <w:rPr>
                <w:rFonts w:ascii="Baskerville Old Face" w:hAnsi="Baskerville Old Face"/>
                <w:sz w:val="20"/>
                <w:szCs w:val="20"/>
              </w:rPr>
              <w:t xml:space="preserve"> per ogni altro incarico di medico competente fino a un max di punti 15. N.</w:t>
            </w:r>
            <w:r w:rsidR="00DD38D7" w:rsidRPr="005276EC">
              <w:rPr>
                <w:rFonts w:ascii="Baskerville Old Face" w:hAnsi="Baskerville Old Face"/>
                <w:spacing w:val="-14"/>
                <w:sz w:val="20"/>
                <w:szCs w:val="20"/>
              </w:rPr>
              <w:t xml:space="preserve"> </w:t>
            </w:r>
            <w:r w:rsidR="00DD38D7" w:rsidRPr="005276EC">
              <w:rPr>
                <w:rFonts w:ascii="Baskerville Old Face" w:hAnsi="Baskerville Old Face"/>
                <w:sz w:val="20"/>
                <w:szCs w:val="20"/>
              </w:rPr>
              <w:t>INCARICHI</w:t>
            </w:r>
            <w:r w:rsidR="00DD38D7" w:rsidRPr="005276EC">
              <w:rPr>
                <w:rFonts w:ascii="Baskerville Old Face" w:hAnsi="Baskerville Old Face"/>
                <w:spacing w:val="1"/>
                <w:sz w:val="20"/>
                <w:szCs w:val="20"/>
              </w:rPr>
              <w:t xml:space="preserve"> </w:t>
            </w:r>
            <w:r w:rsidR="00DD38D7" w:rsidRPr="005276EC">
              <w:rPr>
                <w:rFonts w:ascii="Baskerville Old Face" w:hAnsi="Baskerville Old Face"/>
                <w:sz w:val="20"/>
                <w:szCs w:val="20"/>
                <w:u w:val="single"/>
              </w:rPr>
              <w:t xml:space="preserve"> </w:t>
            </w:r>
            <w:r w:rsidR="00DD38D7" w:rsidRPr="005276EC">
              <w:rPr>
                <w:rFonts w:ascii="Baskerville Old Face" w:hAnsi="Baskerville Old Face"/>
                <w:sz w:val="20"/>
                <w:szCs w:val="20"/>
                <w:u w:val="single"/>
              </w:rPr>
              <w:tab/>
            </w:r>
          </w:p>
        </w:tc>
        <w:tc>
          <w:tcPr>
            <w:tcW w:w="1696" w:type="dxa"/>
          </w:tcPr>
          <w:p w14:paraId="5D08CEB3" w14:textId="77777777" w:rsidR="00DD38D7" w:rsidRPr="005276EC" w:rsidRDefault="00DD38D7" w:rsidP="00DA7C3A">
            <w:pPr>
              <w:pStyle w:val="TableParagraph"/>
              <w:spacing w:after="120"/>
              <w:rPr>
                <w:rFonts w:ascii="Baskerville Old Face" w:hAnsi="Baskerville Old Face"/>
                <w:sz w:val="20"/>
                <w:szCs w:val="20"/>
              </w:rPr>
            </w:pPr>
          </w:p>
        </w:tc>
      </w:tr>
      <w:tr w:rsidR="00DD38D7" w:rsidRPr="005276EC" w14:paraId="36F3A8A0" w14:textId="77777777" w:rsidTr="00DA7C3A">
        <w:trPr>
          <w:trHeight w:val="406"/>
        </w:trPr>
        <w:tc>
          <w:tcPr>
            <w:tcW w:w="1129" w:type="dxa"/>
          </w:tcPr>
          <w:p w14:paraId="19AF355E" w14:textId="77777777" w:rsidR="00DD38D7" w:rsidRPr="005276EC" w:rsidRDefault="00DD38D7" w:rsidP="00DA7C3A">
            <w:pPr>
              <w:pStyle w:val="TableParagraph"/>
              <w:spacing w:after="120"/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6804" w:type="dxa"/>
          </w:tcPr>
          <w:p w14:paraId="719F1171" w14:textId="77777777" w:rsidR="00DD38D7" w:rsidRPr="005276EC" w:rsidRDefault="00DD38D7" w:rsidP="00DA7C3A">
            <w:pPr>
              <w:pStyle w:val="TableParagraph"/>
              <w:spacing w:after="120"/>
              <w:ind w:right="96"/>
              <w:jc w:val="right"/>
              <w:rPr>
                <w:rFonts w:ascii="Baskerville Old Face" w:hAnsi="Baskerville Old Face"/>
                <w:b/>
                <w:sz w:val="20"/>
                <w:szCs w:val="20"/>
              </w:rPr>
            </w:pPr>
            <w:r w:rsidRPr="005276EC">
              <w:rPr>
                <w:rFonts w:ascii="Baskerville Old Face" w:hAnsi="Baskerville Old Face"/>
                <w:b/>
                <w:sz w:val="20"/>
                <w:szCs w:val="20"/>
              </w:rPr>
              <w:t>TOTALE PUNTI</w:t>
            </w:r>
          </w:p>
        </w:tc>
        <w:tc>
          <w:tcPr>
            <w:tcW w:w="1696" w:type="dxa"/>
          </w:tcPr>
          <w:p w14:paraId="7E6D0206" w14:textId="77777777" w:rsidR="00DD38D7" w:rsidRPr="005276EC" w:rsidRDefault="00DD38D7" w:rsidP="00DA7C3A">
            <w:pPr>
              <w:pStyle w:val="TableParagraph"/>
              <w:spacing w:after="120"/>
              <w:rPr>
                <w:rFonts w:ascii="Baskerville Old Face" w:hAnsi="Baskerville Old Face"/>
                <w:sz w:val="20"/>
                <w:szCs w:val="20"/>
              </w:rPr>
            </w:pPr>
          </w:p>
        </w:tc>
      </w:tr>
    </w:tbl>
    <w:p w14:paraId="3C98D31F" w14:textId="77777777" w:rsidR="00DD38D7" w:rsidRPr="005276EC" w:rsidRDefault="00DD38D7" w:rsidP="00DD38D7">
      <w:pPr>
        <w:spacing w:after="120"/>
        <w:ind w:left="114"/>
        <w:rPr>
          <w:rFonts w:ascii="Baskerville Old Face" w:hAnsi="Baskerville Old Face"/>
          <w:sz w:val="20"/>
          <w:szCs w:val="20"/>
        </w:rPr>
      </w:pPr>
      <w:r w:rsidRPr="005276EC">
        <w:rPr>
          <w:rFonts w:ascii="Baskerville Old Face" w:hAnsi="Baskerville Old Face"/>
          <w:sz w:val="20"/>
          <w:szCs w:val="20"/>
        </w:rPr>
        <w:t>N.B.: i servizi dichiarati devono essere indicati nel curriculum vitae da allegare alla domanda di partecipazione</w:t>
      </w:r>
    </w:p>
    <w:p w14:paraId="4DE833AA" w14:textId="77777777" w:rsidR="00DD38D7" w:rsidRPr="005276EC" w:rsidRDefault="00DD38D7" w:rsidP="00DD38D7">
      <w:pPr>
        <w:tabs>
          <w:tab w:val="left" w:pos="4003"/>
        </w:tabs>
        <w:spacing w:after="120"/>
        <w:ind w:left="114"/>
        <w:rPr>
          <w:rFonts w:ascii="Baskerville Old Face" w:hAnsi="Baskerville Old Face"/>
          <w:sz w:val="20"/>
          <w:szCs w:val="20"/>
        </w:rPr>
      </w:pPr>
      <w:r w:rsidRPr="005276EC">
        <w:rPr>
          <w:rFonts w:ascii="Baskerville Old Face" w:hAnsi="Baskerville Old Face"/>
          <w:sz w:val="20"/>
          <w:szCs w:val="20"/>
        </w:rPr>
        <w:t xml:space="preserve">Data, </w:t>
      </w:r>
      <w:r w:rsidRPr="005276EC">
        <w:rPr>
          <w:rFonts w:ascii="Baskerville Old Face" w:hAnsi="Baskerville Old Face"/>
          <w:w w:val="99"/>
          <w:sz w:val="20"/>
          <w:szCs w:val="20"/>
          <w:u w:val="single"/>
        </w:rPr>
        <w:t xml:space="preserve"> </w:t>
      </w:r>
      <w:r w:rsidRPr="005276EC">
        <w:rPr>
          <w:rFonts w:ascii="Baskerville Old Face" w:hAnsi="Baskerville Old Face"/>
          <w:sz w:val="20"/>
          <w:szCs w:val="20"/>
          <w:u w:val="single"/>
        </w:rPr>
        <w:tab/>
      </w:r>
    </w:p>
    <w:p w14:paraId="6012CDB5" w14:textId="77777777" w:rsidR="00784F52" w:rsidRPr="005276EC" w:rsidRDefault="00DD38D7" w:rsidP="00DD38D7">
      <w:pPr>
        <w:tabs>
          <w:tab w:val="left" w:pos="9737"/>
        </w:tabs>
        <w:spacing w:after="120"/>
        <w:ind w:left="4650"/>
        <w:rPr>
          <w:rFonts w:ascii="Baskerville Old Face" w:hAnsi="Baskerville Old Face"/>
          <w:sz w:val="20"/>
          <w:szCs w:val="20"/>
        </w:rPr>
      </w:pPr>
      <w:r w:rsidRPr="005276EC">
        <w:rPr>
          <w:rFonts w:ascii="Baskerville Old Face" w:hAnsi="Baskerville Old Face"/>
          <w:sz w:val="20"/>
          <w:szCs w:val="20"/>
        </w:rPr>
        <w:t>Firma</w:t>
      </w:r>
      <w:r w:rsidRPr="005276EC">
        <w:rPr>
          <w:rFonts w:ascii="Baskerville Old Face" w:hAnsi="Baskerville Old Face"/>
          <w:w w:val="99"/>
          <w:sz w:val="20"/>
          <w:szCs w:val="20"/>
          <w:u w:val="single"/>
        </w:rPr>
        <w:t xml:space="preserve"> </w:t>
      </w:r>
      <w:r w:rsidRPr="005276EC">
        <w:rPr>
          <w:rFonts w:ascii="Baskerville Old Face" w:hAnsi="Baskerville Old Face"/>
          <w:sz w:val="20"/>
          <w:szCs w:val="20"/>
          <w:u w:val="single"/>
        </w:rPr>
        <w:tab/>
      </w:r>
    </w:p>
    <w:sectPr w:rsidR="00784F52" w:rsidRPr="005276EC" w:rsidSect="00DD38D7">
      <w:headerReference w:type="default" r:id="rId7"/>
      <w:footerReference w:type="default" r:id="rId8"/>
      <w:pgSz w:w="11910" w:h="16840"/>
      <w:pgMar w:top="1417" w:right="1134" w:bottom="1134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1BCBD" w14:textId="77777777" w:rsidR="00410ECF" w:rsidRDefault="00410ECF">
      <w:r>
        <w:separator/>
      </w:r>
    </w:p>
  </w:endnote>
  <w:endnote w:type="continuationSeparator" w:id="0">
    <w:p w14:paraId="6BE92441" w14:textId="77777777" w:rsidR="00410ECF" w:rsidRDefault="00410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96B44" w14:textId="77777777" w:rsidR="00915D9C" w:rsidRDefault="00EF05D8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A877F" w14:textId="77777777" w:rsidR="00410ECF" w:rsidRDefault="00410ECF">
      <w:r>
        <w:separator/>
      </w:r>
    </w:p>
  </w:footnote>
  <w:footnote w:type="continuationSeparator" w:id="0">
    <w:p w14:paraId="122825B7" w14:textId="77777777" w:rsidR="00410ECF" w:rsidRDefault="00410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9F182" w14:textId="77777777" w:rsidR="00915D9C" w:rsidRDefault="00EF05D8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F1CD7"/>
    <w:multiLevelType w:val="hybridMultilevel"/>
    <w:tmpl w:val="5426AF0A"/>
    <w:lvl w:ilvl="0" w:tplc="7FBE2A2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2"/>
        <w:szCs w:val="22"/>
        <w:lang w:val="it-IT" w:eastAsia="en-US" w:bidi="ar-SA"/>
      </w:rPr>
    </w:lvl>
    <w:lvl w:ilvl="1" w:tplc="FEC2DE00">
      <w:numFmt w:val="bullet"/>
      <w:lvlText w:val="•"/>
      <w:lvlJc w:val="left"/>
      <w:pPr>
        <w:ind w:left="1032" w:hanging="360"/>
      </w:pPr>
      <w:rPr>
        <w:rFonts w:hint="default"/>
        <w:lang w:val="it-IT" w:eastAsia="en-US" w:bidi="ar-SA"/>
      </w:rPr>
    </w:lvl>
    <w:lvl w:ilvl="2" w:tplc="5F30331A">
      <w:numFmt w:val="bullet"/>
      <w:lvlText w:val="•"/>
      <w:lvlJc w:val="left"/>
      <w:pPr>
        <w:ind w:left="1605" w:hanging="360"/>
      </w:pPr>
      <w:rPr>
        <w:rFonts w:hint="default"/>
        <w:lang w:val="it-IT" w:eastAsia="en-US" w:bidi="ar-SA"/>
      </w:rPr>
    </w:lvl>
    <w:lvl w:ilvl="3" w:tplc="DC7E51BA">
      <w:numFmt w:val="bullet"/>
      <w:lvlText w:val="•"/>
      <w:lvlJc w:val="left"/>
      <w:pPr>
        <w:ind w:left="2177" w:hanging="360"/>
      </w:pPr>
      <w:rPr>
        <w:rFonts w:hint="default"/>
        <w:lang w:val="it-IT" w:eastAsia="en-US" w:bidi="ar-SA"/>
      </w:rPr>
    </w:lvl>
    <w:lvl w:ilvl="4" w:tplc="AB4404E4">
      <w:numFmt w:val="bullet"/>
      <w:lvlText w:val="•"/>
      <w:lvlJc w:val="left"/>
      <w:pPr>
        <w:ind w:left="2750" w:hanging="360"/>
      </w:pPr>
      <w:rPr>
        <w:rFonts w:hint="default"/>
        <w:lang w:val="it-IT" w:eastAsia="en-US" w:bidi="ar-SA"/>
      </w:rPr>
    </w:lvl>
    <w:lvl w:ilvl="5" w:tplc="F9EC86A2">
      <w:numFmt w:val="bullet"/>
      <w:lvlText w:val="•"/>
      <w:lvlJc w:val="left"/>
      <w:pPr>
        <w:ind w:left="3322" w:hanging="360"/>
      </w:pPr>
      <w:rPr>
        <w:rFonts w:hint="default"/>
        <w:lang w:val="it-IT" w:eastAsia="en-US" w:bidi="ar-SA"/>
      </w:rPr>
    </w:lvl>
    <w:lvl w:ilvl="6" w:tplc="7376D00C">
      <w:numFmt w:val="bullet"/>
      <w:lvlText w:val="•"/>
      <w:lvlJc w:val="left"/>
      <w:pPr>
        <w:ind w:left="3895" w:hanging="360"/>
      </w:pPr>
      <w:rPr>
        <w:rFonts w:hint="default"/>
        <w:lang w:val="it-IT" w:eastAsia="en-US" w:bidi="ar-SA"/>
      </w:rPr>
    </w:lvl>
    <w:lvl w:ilvl="7" w:tplc="D2CC69FC">
      <w:numFmt w:val="bullet"/>
      <w:lvlText w:val="•"/>
      <w:lvlJc w:val="left"/>
      <w:pPr>
        <w:ind w:left="4467" w:hanging="360"/>
      </w:pPr>
      <w:rPr>
        <w:rFonts w:hint="default"/>
        <w:lang w:val="it-IT" w:eastAsia="en-US" w:bidi="ar-SA"/>
      </w:rPr>
    </w:lvl>
    <w:lvl w:ilvl="8" w:tplc="5D504A78">
      <w:numFmt w:val="bullet"/>
      <w:lvlText w:val="•"/>
      <w:lvlJc w:val="left"/>
      <w:pPr>
        <w:ind w:left="50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5AF4060"/>
    <w:multiLevelType w:val="hybridMultilevel"/>
    <w:tmpl w:val="BAC2166A"/>
    <w:lvl w:ilvl="0" w:tplc="40FECA5C">
      <w:numFmt w:val="bullet"/>
      <w:lvlText w:val=""/>
      <w:lvlJc w:val="left"/>
      <w:pPr>
        <w:ind w:left="458" w:hanging="360"/>
      </w:pPr>
      <w:rPr>
        <w:rFonts w:ascii="Symbol" w:eastAsia="Symbol" w:hAnsi="Symbol" w:cs="Symbol" w:hint="default"/>
        <w:w w:val="99"/>
        <w:sz w:val="22"/>
        <w:szCs w:val="22"/>
        <w:lang w:val="it-IT" w:eastAsia="en-US" w:bidi="ar-SA"/>
      </w:rPr>
    </w:lvl>
    <w:lvl w:ilvl="1" w:tplc="C5EEC750">
      <w:numFmt w:val="bullet"/>
      <w:lvlText w:val="•"/>
      <w:lvlJc w:val="left"/>
      <w:pPr>
        <w:ind w:left="1032" w:hanging="360"/>
      </w:pPr>
      <w:rPr>
        <w:rFonts w:hint="default"/>
        <w:lang w:val="it-IT" w:eastAsia="en-US" w:bidi="ar-SA"/>
      </w:rPr>
    </w:lvl>
    <w:lvl w:ilvl="2" w:tplc="FFF619B0">
      <w:numFmt w:val="bullet"/>
      <w:lvlText w:val="•"/>
      <w:lvlJc w:val="left"/>
      <w:pPr>
        <w:ind w:left="1605" w:hanging="360"/>
      </w:pPr>
      <w:rPr>
        <w:rFonts w:hint="default"/>
        <w:lang w:val="it-IT" w:eastAsia="en-US" w:bidi="ar-SA"/>
      </w:rPr>
    </w:lvl>
    <w:lvl w:ilvl="3" w:tplc="F3802F56">
      <w:numFmt w:val="bullet"/>
      <w:lvlText w:val="•"/>
      <w:lvlJc w:val="left"/>
      <w:pPr>
        <w:ind w:left="2177" w:hanging="360"/>
      </w:pPr>
      <w:rPr>
        <w:rFonts w:hint="default"/>
        <w:lang w:val="it-IT" w:eastAsia="en-US" w:bidi="ar-SA"/>
      </w:rPr>
    </w:lvl>
    <w:lvl w:ilvl="4" w:tplc="7C58A836">
      <w:numFmt w:val="bullet"/>
      <w:lvlText w:val="•"/>
      <w:lvlJc w:val="left"/>
      <w:pPr>
        <w:ind w:left="2750" w:hanging="360"/>
      </w:pPr>
      <w:rPr>
        <w:rFonts w:hint="default"/>
        <w:lang w:val="it-IT" w:eastAsia="en-US" w:bidi="ar-SA"/>
      </w:rPr>
    </w:lvl>
    <w:lvl w:ilvl="5" w:tplc="8BA2659E">
      <w:numFmt w:val="bullet"/>
      <w:lvlText w:val="•"/>
      <w:lvlJc w:val="left"/>
      <w:pPr>
        <w:ind w:left="3322" w:hanging="360"/>
      </w:pPr>
      <w:rPr>
        <w:rFonts w:hint="default"/>
        <w:lang w:val="it-IT" w:eastAsia="en-US" w:bidi="ar-SA"/>
      </w:rPr>
    </w:lvl>
    <w:lvl w:ilvl="6" w:tplc="FF4C8952">
      <w:numFmt w:val="bullet"/>
      <w:lvlText w:val="•"/>
      <w:lvlJc w:val="left"/>
      <w:pPr>
        <w:ind w:left="3895" w:hanging="360"/>
      </w:pPr>
      <w:rPr>
        <w:rFonts w:hint="default"/>
        <w:lang w:val="it-IT" w:eastAsia="en-US" w:bidi="ar-SA"/>
      </w:rPr>
    </w:lvl>
    <w:lvl w:ilvl="7" w:tplc="BA864E7A">
      <w:numFmt w:val="bullet"/>
      <w:lvlText w:val="•"/>
      <w:lvlJc w:val="left"/>
      <w:pPr>
        <w:ind w:left="4467" w:hanging="360"/>
      </w:pPr>
      <w:rPr>
        <w:rFonts w:hint="default"/>
        <w:lang w:val="it-IT" w:eastAsia="en-US" w:bidi="ar-SA"/>
      </w:rPr>
    </w:lvl>
    <w:lvl w:ilvl="8" w:tplc="33D4DCC6">
      <w:numFmt w:val="bullet"/>
      <w:lvlText w:val="•"/>
      <w:lvlJc w:val="left"/>
      <w:pPr>
        <w:ind w:left="504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D2F6300"/>
    <w:multiLevelType w:val="hybridMultilevel"/>
    <w:tmpl w:val="4C1ACEE6"/>
    <w:lvl w:ilvl="0" w:tplc="F83A54C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2"/>
        <w:szCs w:val="22"/>
        <w:lang w:val="it-IT" w:eastAsia="en-US" w:bidi="ar-SA"/>
      </w:rPr>
    </w:lvl>
    <w:lvl w:ilvl="1" w:tplc="9B96642E">
      <w:numFmt w:val="bullet"/>
      <w:lvlText w:val="•"/>
      <w:lvlJc w:val="left"/>
      <w:pPr>
        <w:ind w:left="1032" w:hanging="360"/>
      </w:pPr>
      <w:rPr>
        <w:rFonts w:hint="default"/>
        <w:lang w:val="it-IT" w:eastAsia="en-US" w:bidi="ar-SA"/>
      </w:rPr>
    </w:lvl>
    <w:lvl w:ilvl="2" w:tplc="C0A4E64C">
      <w:numFmt w:val="bullet"/>
      <w:lvlText w:val="•"/>
      <w:lvlJc w:val="left"/>
      <w:pPr>
        <w:ind w:left="1605" w:hanging="360"/>
      </w:pPr>
      <w:rPr>
        <w:rFonts w:hint="default"/>
        <w:lang w:val="it-IT" w:eastAsia="en-US" w:bidi="ar-SA"/>
      </w:rPr>
    </w:lvl>
    <w:lvl w:ilvl="3" w:tplc="841A6E48">
      <w:numFmt w:val="bullet"/>
      <w:lvlText w:val="•"/>
      <w:lvlJc w:val="left"/>
      <w:pPr>
        <w:ind w:left="2177" w:hanging="360"/>
      </w:pPr>
      <w:rPr>
        <w:rFonts w:hint="default"/>
        <w:lang w:val="it-IT" w:eastAsia="en-US" w:bidi="ar-SA"/>
      </w:rPr>
    </w:lvl>
    <w:lvl w:ilvl="4" w:tplc="5EB24988">
      <w:numFmt w:val="bullet"/>
      <w:lvlText w:val="•"/>
      <w:lvlJc w:val="left"/>
      <w:pPr>
        <w:ind w:left="2750" w:hanging="360"/>
      </w:pPr>
      <w:rPr>
        <w:rFonts w:hint="default"/>
        <w:lang w:val="it-IT" w:eastAsia="en-US" w:bidi="ar-SA"/>
      </w:rPr>
    </w:lvl>
    <w:lvl w:ilvl="5" w:tplc="50541202">
      <w:numFmt w:val="bullet"/>
      <w:lvlText w:val="•"/>
      <w:lvlJc w:val="left"/>
      <w:pPr>
        <w:ind w:left="3322" w:hanging="360"/>
      </w:pPr>
      <w:rPr>
        <w:rFonts w:hint="default"/>
        <w:lang w:val="it-IT" w:eastAsia="en-US" w:bidi="ar-SA"/>
      </w:rPr>
    </w:lvl>
    <w:lvl w:ilvl="6" w:tplc="20C44598">
      <w:numFmt w:val="bullet"/>
      <w:lvlText w:val="•"/>
      <w:lvlJc w:val="left"/>
      <w:pPr>
        <w:ind w:left="3895" w:hanging="360"/>
      </w:pPr>
      <w:rPr>
        <w:rFonts w:hint="default"/>
        <w:lang w:val="it-IT" w:eastAsia="en-US" w:bidi="ar-SA"/>
      </w:rPr>
    </w:lvl>
    <w:lvl w:ilvl="7" w:tplc="3EC0D42C">
      <w:numFmt w:val="bullet"/>
      <w:lvlText w:val="•"/>
      <w:lvlJc w:val="left"/>
      <w:pPr>
        <w:ind w:left="4467" w:hanging="360"/>
      </w:pPr>
      <w:rPr>
        <w:rFonts w:hint="default"/>
        <w:lang w:val="it-IT" w:eastAsia="en-US" w:bidi="ar-SA"/>
      </w:rPr>
    </w:lvl>
    <w:lvl w:ilvl="8" w:tplc="2D742A62">
      <w:numFmt w:val="bullet"/>
      <w:lvlText w:val="•"/>
      <w:lvlJc w:val="left"/>
      <w:pPr>
        <w:ind w:left="5040" w:hanging="360"/>
      </w:pPr>
      <w:rPr>
        <w:rFonts w:hint="default"/>
        <w:lang w:val="it-IT" w:eastAsia="en-US" w:bidi="ar-SA"/>
      </w:rPr>
    </w:lvl>
  </w:abstractNum>
  <w:num w:numId="1" w16cid:durableId="1094932413">
    <w:abstractNumId w:val="2"/>
  </w:num>
  <w:num w:numId="2" w16cid:durableId="502204759">
    <w:abstractNumId w:val="0"/>
  </w:num>
  <w:num w:numId="3" w16cid:durableId="1473059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8D7"/>
    <w:rsid w:val="00076440"/>
    <w:rsid w:val="001A1A4E"/>
    <w:rsid w:val="00410ECF"/>
    <w:rsid w:val="005276EC"/>
    <w:rsid w:val="00605C05"/>
    <w:rsid w:val="00784F52"/>
    <w:rsid w:val="0082062E"/>
    <w:rsid w:val="00B46DFD"/>
    <w:rsid w:val="00C55EC1"/>
    <w:rsid w:val="00DD38D7"/>
    <w:rsid w:val="00E23282"/>
    <w:rsid w:val="00E51633"/>
    <w:rsid w:val="00EF05D8"/>
    <w:rsid w:val="00F50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BA645"/>
  <w15:docId w15:val="{D419D515-FB68-48FB-B40D-0CE1D142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D38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DD38D7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D38D7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DD3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Studio Tecnico</dc:creator>
  <cp:lastModifiedBy>Amalia Catena Fresta</cp:lastModifiedBy>
  <cp:revision>2</cp:revision>
  <dcterms:created xsi:type="dcterms:W3CDTF">2022-12-19T11:27:00Z</dcterms:created>
  <dcterms:modified xsi:type="dcterms:W3CDTF">2022-12-19T11:27:00Z</dcterms:modified>
</cp:coreProperties>
</file>